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F5" w:rsidRDefault="003352F5" w:rsidP="00A72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020557"/>
    </w:p>
    <w:bookmarkEnd w:id="0"/>
    <w:p w:rsidR="00D173A9" w:rsidRDefault="00D173A9"/>
    <w:p w:rsidR="00A720E2" w:rsidRDefault="00D4281E" w:rsidP="00A720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  <w:r w:rsidR="00A720E2" w:rsidRPr="00276943">
        <w:rPr>
          <w:rFonts w:ascii="Times New Roman" w:hAnsi="Times New Roman" w:cs="Times New Roman"/>
          <w:b/>
          <w:sz w:val="28"/>
          <w:szCs w:val="28"/>
        </w:rPr>
        <w:t xml:space="preserve"> о создании условий для охраны здоровья обучающихся МАДОУ Кваркенский детский сад №1 «Колосок»</w:t>
      </w:r>
    </w:p>
    <w:p w:rsidR="00A720E2" w:rsidRDefault="00A720E2" w:rsidP="00A720E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C02F1">
        <w:rPr>
          <w:rFonts w:ascii="Times New Roman" w:eastAsia="Times New Roman" w:hAnsi="Times New Roman"/>
          <w:sz w:val="24"/>
          <w:szCs w:val="24"/>
        </w:rPr>
        <w:t>ДОУ создана</w:t>
      </w:r>
      <w:r w:rsidR="003352F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C02F1">
        <w:rPr>
          <w:rFonts w:ascii="Times New Roman" w:eastAsia="Times New Roman" w:hAnsi="Times New Roman"/>
          <w:sz w:val="24"/>
          <w:szCs w:val="24"/>
        </w:rPr>
        <w:t xml:space="preserve"> система необходимых условий, для охраны здоровья воспитанников (в соответствии со статьями 37 и 41 Федерального закона «Об образовании в Российской Федерации и С.П.2.4.3648-20 « Санитарно-эпидемиологические требования к организациям воспитания и обучения,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C02F1">
        <w:rPr>
          <w:rFonts w:ascii="Times New Roman" w:eastAsia="Times New Roman" w:hAnsi="Times New Roman"/>
          <w:sz w:val="24"/>
          <w:szCs w:val="24"/>
        </w:rPr>
        <w:t>отдыха и оздоровления детей и молодежи»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A720E2" w:rsidRDefault="00A720E2" w:rsidP="00A720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02F1">
        <w:rPr>
          <w:rFonts w:ascii="Times New Roman" w:eastAsia="Times New Roman" w:hAnsi="Times New Roman"/>
          <w:sz w:val="24"/>
          <w:szCs w:val="24"/>
        </w:rPr>
        <w:t>СанПиН</w:t>
      </w:r>
      <w:proofErr w:type="gramStart"/>
      <w:r w:rsidRPr="002C02F1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2C02F1">
        <w:rPr>
          <w:rFonts w:ascii="Times New Roman" w:eastAsia="Times New Roman" w:hAnsi="Times New Roman"/>
          <w:sz w:val="24"/>
          <w:szCs w:val="24"/>
        </w:rPr>
        <w:t>.3/2.4.3590-20 «Санитарно-эпидемиологические требования к организации общественного питания населения»</w:t>
      </w:r>
      <w:r w:rsidRPr="002C02F1">
        <w:rPr>
          <w:rFonts w:ascii="Times New Roman" w:hAnsi="Times New Roman"/>
          <w:sz w:val="24"/>
          <w:szCs w:val="24"/>
        </w:rPr>
        <w:t xml:space="preserve"> </w:t>
      </w:r>
    </w:p>
    <w:p w:rsidR="00A720E2" w:rsidRPr="00376374" w:rsidRDefault="00A720E2" w:rsidP="00A720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 xml:space="preserve">Сохранить здоровье ребенка – основная задача и обязанность родителей и работников </w:t>
      </w:r>
      <w:r>
        <w:rPr>
          <w:rFonts w:ascii="Times New Roman" w:hAnsi="Times New Roman"/>
          <w:sz w:val="24"/>
          <w:szCs w:val="24"/>
        </w:rPr>
        <w:t>дошкольного учреждения</w:t>
      </w:r>
      <w:r w:rsidRPr="00376374">
        <w:rPr>
          <w:rFonts w:ascii="Times New Roman" w:hAnsi="Times New Roman"/>
          <w:sz w:val="24"/>
          <w:szCs w:val="24"/>
        </w:rPr>
        <w:t>.</w:t>
      </w:r>
    </w:p>
    <w:p w:rsidR="00A720E2" w:rsidRDefault="00A720E2" w:rsidP="00A720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81E" w:rsidRDefault="00A720E2" w:rsidP="00A7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E8">
        <w:rPr>
          <w:rFonts w:ascii="Times New Roman" w:eastAsia="Times New Roman" w:hAnsi="Times New Roman" w:cs="Times New Roman"/>
          <w:b/>
          <w:bCs/>
          <w:sz w:val="24"/>
          <w:szCs w:val="24"/>
        </w:rPr>
        <w:t>1.Оказание первичной медико-санитарной помощи в порядке, установленном законодательством в сфере охраны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0E8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Приказом Министерства здравоохранения Российской Федерации (Минздрав России) от 5 ноября 2013 г. № 822н г. Москва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proofErr w:type="gramStart"/>
      <w:r w:rsidRPr="008130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30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130E8">
        <w:rPr>
          <w:rFonts w:ascii="Times New Roman" w:hAnsi="Times New Roman" w:cs="Times New Roman"/>
          <w:sz w:val="24"/>
          <w:szCs w:val="24"/>
        </w:rPr>
        <w:t>едицинское обслуживание  воспитанников  Д</w:t>
      </w:r>
      <w:r>
        <w:rPr>
          <w:rFonts w:ascii="Times New Roman" w:hAnsi="Times New Roman" w:cs="Times New Roman"/>
          <w:sz w:val="24"/>
          <w:szCs w:val="24"/>
        </w:rPr>
        <w:t>ОУ обеспечивает Г</w:t>
      </w:r>
      <w:r w:rsidRPr="008130E8">
        <w:rPr>
          <w:rFonts w:ascii="Times New Roman" w:hAnsi="Times New Roman" w:cs="Times New Roman"/>
          <w:sz w:val="24"/>
          <w:szCs w:val="24"/>
        </w:rPr>
        <w:t xml:space="preserve">АУЗ «Кваркенская ЦРБ» </w:t>
      </w:r>
      <w:r w:rsidRPr="008130E8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детей в ДОУ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</w:t>
      </w:r>
      <w:r w:rsidR="00D4281E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работник проводит </w:t>
      </w:r>
      <w:proofErr w:type="gramStart"/>
      <w:r w:rsidR="00D4281E">
        <w:rPr>
          <w:rFonts w:ascii="Times New Roman" w:eastAsia="Times New Roman" w:hAnsi="Times New Roman" w:cs="Times New Roman"/>
          <w:sz w:val="24"/>
          <w:szCs w:val="24"/>
        </w:rPr>
        <w:t>гигиеническое</w:t>
      </w:r>
      <w:proofErr w:type="gramEnd"/>
      <w:r w:rsidR="00D4281E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 обучение работников учреждения по профилактике травматизма и </w:t>
      </w:r>
      <w:proofErr w:type="gramStart"/>
      <w:r w:rsidR="00D4281E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proofErr w:type="gramEnd"/>
      <w:r w:rsidR="00D4281E">
        <w:rPr>
          <w:rFonts w:ascii="Times New Roman" w:eastAsia="Times New Roman" w:hAnsi="Times New Roman" w:cs="Times New Roman"/>
          <w:sz w:val="24"/>
          <w:szCs w:val="24"/>
        </w:rPr>
        <w:t xml:space="preserve"> первой (доврачебной помощи пострадавшим)</w:t>
      </w:r>
    </w:p>
    <w:p w:rsidR="00A720E2" w:rsidRPr="008130E8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E8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кабинет лицензирован (копия лицензии прилагается), (справка о материально-техническом оснащении прилагается). </w:t>
      </w:r>
      <w:r w:rsidRPr="008130E8">
        <w:rPr>
          <w:rFonts w:ascii="Times New Roman" w:hAnsi="Times New Roman" w:cs="Times New Roman"/>
          <w:sz w:val="24"/>
          <w:szCs w:val="24"/>
        </w:rPr>
        <w:t xml:space="preserve"> Медицинский блок оснащен соответствующим оборудованием, которое  отвечает  всем требованиям, предъявляемым к данным помещениям. В медицинском блоке  имеются: комната для осмотра детей, процедурный кабинет ,2 изолятора,</w:t>
      </w:r>
      <w:r>
        <w:rPr>
          <w:rFonts w:ascii="Times New Roman" w:hAnsi="Times New Roman" w:cs="Times New Roman"/>
          <w:sz w:val="24"/>
          <w:szCs w:val="24"/>
        </w:rPr>
        <w:t xml:space="preserve"> 2 санузла,</w:t>
      </w:r>
      <w:r w:rsidRPr="008130E8">
        <w:rPr>
          <w:rFonts w:ascii="Times New Roman" w:hAnsi="Times New Roman" w:cs="Times New Roman"/>
          <w:sz w:val="24"/>
          <w:szCs w:val="24"/>
        </w:rPr>
        <w:t xml:space="preserve"> весы медицинские, ростомер, динамометр детский ручной, лампа настольная для офтальмологического и отоларингологического обследования, таблица для определения остроты зрения, тонометр с детской манжетой и др.</w:t>
      </w:r>
      <w:r w:rsidR="00D4281E">
        <w:rPr>
          <w:rFonts w:ascii="Times New Roman" w:hAnsi="Times New Roman" w:cs="Times New Roman"/>
          <w:sz w:val="24"/>
          <w:szCs w:val="24"/>
        </w:rPr>
        <w:t xml:space="preserve"> Все профилактические прививки проводятся в процедурном кабинете, придерживаясь национального календаря профилактических прививок, и  плана </w:t>
      </w:r>
      <w:proofErr w:type="gramStart"/>
      <w:r w:rsidR="00D4281E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D4281E">
        <w:rPr>
          <w:rFonts w:ascii="Times New Roman" w:hAnsi="Times New Roman" w:cs="Times New Roman"/>
          <w:sz w:val="24"/>
          <w:szCs w:val="24"/>
        </w:rPr>
        <w:t>рафика</w:t>
      </w:r>
    </w:p>
    <w:p w:rsidR="00A720E2" w:rsidRPr="00DB3513" w:rsidRDefault="00A720E2" w:rsidP="00A720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0E8">
        <w:rPr>
          <w:rFonts w:ascii="Times New Roman" w:hAnsi="Times New Roman" w:cs="Times New Roman"/>
          <w:sz w:val="24"/>
          <w:szCs w:val="24"/>
        </w:rPr>
        <w:t>В</w:t>
      </w:r>
      <w:r w:rsidRPr="008130E8">
        <w:rPr>
          <w:rFonts w:ascii="Times New Roman" w:hAnsi="Times New Roman" w:cs="Times New Roman"/>
          <w:bCs/>
          <w:sz w:val="24"/>
          <w:szCs w:val="24"/>
        </w:rPr>
        <w:t xml:space="preserve"> каждой группе имеется бактерицидная лампа; необходимое оборудование для закаливания детей; созданы уголки для самостоятельной двигательной активности детей. Проводится диспансеризация здоровых детей в возрасте с 5-8 лет с осмотром их врачами –</w:t>
      </w:r>
      <w:r w:rsidRPr="00A30E41">
        <w:rPr>
          <w:rFonts w:ascii="Times New Roman" w:hAnsi="Times New Roman" w:cs="Times New Roman"/>
          <w:bCs/>
          <w:sz w:val="24"/>
          <w:szCs w:val="24"/>
        </w:rPr>
        <w:t xml:space="preserve"> специалистами </w:t>
      </w:r>
      <w:r w:rsidRPr="00A30E41">
        <w:rPr>
          <w:rFonts w:ascii="Times New Roman" w:hAnsi="Times New Roman" w:cs="Times New Roman"/>
          <w:sz w:val="24"/>
          <w:szCs w:val="24"/>
        </w:rPr>
        <w:t xml:space="preserve">детской поликлиники, </w:t>
      </w:r>
      <w:r w:rsidRPr="00DB3513">
        <w:rPr>
          <w:rFonts w:ascii="Times New Roman" w:hAnsi="Times New Roman"/>
          <w:sz w:val="24"/>
          <w:szCs w:val="24"/>
        </w:rPr>
        <w:t xml:space="preserve">Чтобы обеспечить воспитание здорового ребенка, работа в ОУ строится в следующих направлениях: 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- создани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76374">
        <w:rPr>
          <w:rFonts w:ascii="Times New Roman" w:hAnsi="Times New Roman"/>
          <w:sz w:val="24"/>
          <w:szCs w:val="24"/>
        </w:rPr>
        <w:t xml:space="preserve">условий для </w:t>
      </w:r>
      <w:r>
        <w:rPr>
          <w:rFonts w:ascii="Times New Roman" w:hAnsi="Times New Roman"/>
          <w:sz w:val="24"/>
          <w:szCs w:val="24"/>
        </w:rPr>
        <w:t>физического развития и снижения заболеваемости детей;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комплексное решение физкультурно - оздоровительных задач в комплексе с медицинскими работниками;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педагогического мастерства воспитателей;</w:t>
      </w:r>
    </w:p>
    <w:p w:rsidR="00A720E2" w:rsidRPr="00376374" w:rsidRDefault="00A720E2" w:rsidP="00A720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здорового ребенка совместными усилиями детского сада и семьи.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Работа по сохранению и укреплению здоровья дошкольников включает оздоровительный комплекс, обеспечивающий такой уровень здоровья  при котором возможно успешное осуществление физической и умственной деятельности. Он состоит из следующих компонентов: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- создание рационального устойчивого распорядка дня;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- наличие ежедневной достаточной двигательной активности;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- систематическое проведение различных видов физкультурных занятий;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- обеспечение самостоятельных занятий по интересам детей;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- проведение закаливающих процедур;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- выработка психоэмоциональной устойчивости ребенка;</w:t>
      </w:r>
    </w:p>
    <w:p w:rsidR="00A720E2" w:rsidRDefault="00A720E2" w:rsidP="00A720E2">
      <w:pPr>
        <w:pStyle w:val="a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- рациональное питание.</w:t>
      </w:r>
    </w:p>
    <w:p w:rsidR="00A720E2" w:rsidRPr="00BA0FFB" w:rsidRDefault="00A720E2" w:rsidP="00A720E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A0FFB">
        <w:rPr>
          <w:rFonts w:ascii="Times New Roman" w:hAnsi="Times New Roman" w:cs="Times New Roman"/>
          <w:sz w:val="24"/>
          <w:szCs w:val="24"/>
        </w:rPr>
        <w:t xml:space="preserve">В дошкольном учреждении систематизирована работа по адаптации детей к ОУ,  позволяющая постепенному вхождению ребёнка в детский сад и комфортной его адаптации, формированию у него чувства защищённости и внутренней свободы, доверия к окружающему миру. </w:t>
      </w:r>
    </w:p>
    <w:p w:rsidR="00A720E2" w:rsidRDefault="00A720E2" w:rsidP="00A7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FB">
        <w:rPr>
          <w:rFonts w:ascii="Times New Roman" w:hAnsi="Times New Roman"/>
          <w:sz w:val="24"/>
          <w:szCs w:val="24"/>
        </w:rPr>
        <w:t xml:space="preserve">Психологом проводятся индивидуальные беседы с родителями вновь принятых детей, анкетирование, где выясняются условия жизни, режима, питания, ухода и воспитания ребенка в семье, особенности развития и поведения, определяется прогноз адаптации к ДОУ. На основании бесед и наблюдений за поведением ребенка в группе </w:t>
      </w:r>
      <w:r>
        <w:rPr>
          <w:rFonts w:ascii="Times New Roman" w:hAnsi="Times New Roman"/>
          <w:sz w:val="24"/>
          <w:szCs w:val="24"/>
        </w:rPr>
        <w:t>медицинской сестрой</w:t>
      </w:r>
      <w:r w:rsidRPr="00BA0FFB">
        <w:rPr>
          <w:rFonts w:ascii="Times New Roman" w:hAnsi="Times New Roman"/>
          <w:sz w:val="24"/>
          <w:szCs w:val="24"/>
        </w:rPr>
        <w:t xml:space="preserve"> и психологом даются рекомендации воспитателям и родителям, индивидуальные для каждого ребенка. Устанавливается щадящий гибкий режим, неполный день пребывания в ДОУ, согласованный с родителями. Результаты адаптационного периода контролируются и анализируются. Основной контингент детей раннего возраста принят в учреждение с августа по октябрь месяцы. </w:t>
      </w:r>
    </w:p>
    <w:p w:rsidR="00A720E2" w:rsidRDefault="00A720E2" w:rsidP="00A7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0E2" w:rsidRDefault="00A720E2" w:rsidP="00A720E2">
      <w:pPr>
        <w:spacing w:line="240" w:lineRule="auto"/>
        <w:ind w:lef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F82">
        <w:rPr>
          <w:rFonts w:ascii="Times New Roman" w:hAnsi="Times New Roman"/>
          <w:b/>
          <w:sz w:val="24"/>
          <w:szCs w:val="24"/>
        </w:rPr>
        <w:t>2</w:t>
      </w:r>
      <w:r w:rsidRPr="0087710E">
        <w:rPr>
          <w:rFonts w:ascii="Times New Roman" w:hAnsi="Times New Roman"/>
          <w:sz w:val="24"/>
          <w:szCs w:val="24"/>
        </w:rPr>
        <w:t>.</w:t>
      </w:r>
      <w:r w:rsidRPr="0087710E">
        <w:rPr>
          <w:rFonts w:ascii="Times New Roman" w:eastAsia="Times New Roman" w:hAnsi="Times New Roman" w:cs="Times New Roman"/>
          <w:b/>
          <w:bCs/>
          <w:sz w:val="24"/>
          <w:szCs w:val="24"/>
        </w:rPr>
        <w:t>В части требований организации питания обучающихся</w:t>
      </w:r>
    </w:p>
    <w:p w:rsidR="00A720E2" w:rsidRPr="00941F82" w:rsidRDefault="00A720E2" w:rsidP="00A720E2">
      <w:pPr>
        <w:spacing w:line="240" w:lineRule="auto"/>
        <w:ind w:lef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sz w:val="24"/>
          <w:szCs w:val="24"/>
        </w:rPr>
        <w:t>Основными принципами организации питания в учреждении являются:</w:t>
      </w:r>
    </w:p>
    <w:p w:rsidR="00A720E2" w:rsidRPr="00F74A4D" w:rsidRDefault="00A720E2" w:rsidP="00A720E2">
      <w:pPr>
        <w:numPr>
          <w:ilvl w:val="1"/>
          <w:numId w:val="4"/>
        </w:numPr>
        <w:tabs>
          <w:tab w:val="left" w:pos="320"/>
        </w:tabs>
        <w:spacing w:after="0" w:line="240" w:lineRule="auto"/>
        <w:ind w:left="320" w:hanging="236"/>
        <w:jc w:val="both"/>
        <w:rPr>
          <w:rFonts w:eastAsia="Times New Roman"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sz w:val="24"/>
          <w:szCs w:val="24"/>
        </w:rPr>
        <w:t>Соответствие энергетической ценности рациона энергозатратам ребенка.</w:t>
      </w:r>
    </w:p>
    <w:p w:rsidR="00A720E2" w:rsidRPr="00F74A4D" w:rsidRDefault="00A720E2" w:rsidP="00A720E2">
      <w:pPr>
        <w:numPr>
          <w:ilvl w:val="1"/>
          <w:numId w:val="4"/>
        </w:numPr>
        <w:tabs>
          <w:tab w:val="left" w:pos="366"/>
        </w:tabs>
        <w:spacing w:after="0" w:line="240" w:lineRule="auto"/>
        <w:ind w:left="20" w:firstLine="64"/>
        <w:jc w:val="both"/>
        <w:rPr>
          <w:rFonts w:eastAsia="Times New Roman"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sz w:val="24"/>
          <w:szCs w:val="24"/>
        </w:rPr>
        <w:t>Сбалансированность в рационе всех заменимых и незаменимых пищевых веществ.</w:t>
      </w:r>
    </w:p>
    <w:p w:rsidR="00A720E2" w:rsidRPr="00F74A4D" w:rsidRDefault="00A720E2" w:rsidP="00A720E2">
      <w:pPr>
        <w:numPr>
          <w:ilvl w:val="1"/>
          <w:numId w:val="4"/>
        </w:numPr>
        <w:tabs>
          <w:tab w:val="left" w:pos="454"/>
        </w:tabs>
        <w:spacing w:after="0" w:line="240" w:lineRule="auto"/>
        <w:ind w:left="20" w:firstLine="64"/>
        <w:jc w:val="both"/>
        <w:rPr>
          <w:rFonts w:eastAsia="Times New Roman"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sz w:val="24"/>
          <w:szCs w:val="24"/>
        </w:rPr>
        <w:t>Максимальное разнообразие продуктов и блюд, обеспечивающих сбалансированность рациона.</w:t>
      </w:r>
    </w:p>
    <w:p w:rsidR="00A720E2" w:rsidRPr="00F74A4D" w:rsidRDefault="00A720E2" w:rsidP="00A7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</w:t>
      </w:r>
    </w:p>
    <w:p w:rsidR="00A720E2" w:rsidRPr="0087710E" w:rsidRDefault="00A720E2" w:rsidP="00A72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0E2" w:rsidRPr="0087710E" w:rsidRDefault="00A720E2" w:rsidP="00A720E2">
      <w:pPr>
        <w:spacing w:line="240" w:lineRule="auto"/>
        <w:ind w:left="20"/>
        <w:jc w:val="both"/>
        <w:rPr>
          <w:rFonts w:eastAsia="Times New Roman"/>
          <w:sz w:val="24"/>
          <w:szCs w:val="24"/>
        </w:rPr>
      </w:pPr>
      <w:r w:rsidRPr="00135D66">
        <w:rPr>
          <w:rFonts w:ascii="Times New Roman" w:hAnsi="Times New Roman" w:cs="Times New Roman"/>
          <w:sz w:val="24"/>
          <w:szCs w:val="24"/>
        </w:rPr>
        <w:t xml:space="preserve">Организация  рационального  питания  в  МАДОУ  Кваркенский детский сад №   1 «Колосок»   осуществляется согласно 10 –  дневного меню. </w:t>
      </w:r>
      <w:r>
        <w:rPr>
          <w:rFonts w:ascii="Times New Roman" w:hAnsi="Times New Roman" w:cs="Times New Roman"/>
          <w:sz w:val="24"/>
          <w:szCs w:val="24"/>
        </w:rPr>
        <w:t xml:space="preserve">Приготовление блюд осуществляется в соответствии с технологическими картами. </w:t>
      </w:r>
      <w:r w:rsidRPr="0087710E">
        <w:rPr>
          <w:rFonts w:ascii="Times New Roman" w:eastAsia="Times New Roman" w:hAnsi="Times New Roman" w:cs="Times New Roman"/>
          <w:sz w:val="24"/>
          <w:szCs w:val="24"/>
        </w:rPr>
        <w:t>Ведется бракераж готовой продукции с регулярной оценкой вкусовых качеств. Выдача пищи с пищеблока проводится только после снятия пробы диетсестрой и членами бракеражной комиссии с отметкой в журнале. Отбирают суточную пробу, которая хранится 48 часов, выставляют контрольные блюда.</w:t>
      </w:r>
    </w:p>
    <w:p w:rsidR="00A720E2" w:rsidRDefault="00A720E2" w:rsidP="00A7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66">
        <w:rPr>
          <w:rFonts w:ascii="Times New Roman" w:hAnsi="Times New Roman" w:cs="Times New Roman"/>
          <w:sz w:val="24"/>
          <w:szCs w:val="24"/>
        </w:rPr>
        <w:t xml:space="preserve">Продукты имеют все необходимые сертификаты соответствия.  Ежедневно  в  меню  включаются  блюда  из  молочных  продуктов, овощей и фруктов, зелени, соки. </w:t>
      </w:r>
      <w:r>
        <w:rPr>
          <w:rFonts w:ascii="Times New Roman" w:hAnsi="Times New Roman" w:cs="Times New Roman"/>
          <w:sz w:val="24"/>
          <w:szCs w:val="24"/>
        </w:rPr>
        <w:t xml:space="preserve">Соблюдается </w:t>
      </w:r>
      <w:r w:rsidRPr="00135D66">
        <w:rPr>
          <w:rFonts w:ascii="Times New Roman" w:hAnsi="Times New Roman" w:cs="Times New Roman"/>
          <w:sz w:val="24"/>
          <w:szCs w:val="24"/>
        </w:rPr>
        <w:t>товарное соседство продуктов питания. Для осуществления качественного приготовления пищи на пищеблоке имеется  в  достаточном  количестве  все  технологическое  оборудование, расстановка  согласована  с  Роспотребнадзором,  соблюдается  поточность технологических  процессов.  Выдача  готовой  продукции     осуществляется  в разное время в соответствии с режимом дня и возрастом детей. Проводится витаминизация 3-его  блюда.  В  меню  включаются  обогащенные  продукты  питания: йодированная соль, киселек «</w:t>
      </w:r>
      <w:proofErr w:type="spellStart"/>
      <w:r w:rsidRPr="00135D66">
        <w:rPr>
          <w:rFonts w:ascii="Times New Roman" w:hAnsi="Times New Roman" w:cs="Times New Roman"/>
          <w:sz w:val="24"/>
          <w:szCs w:val="24"/>
        </w:rPr>
        <w:t>Валетек</w:t>
      </w:r>
      <w:proofErr w:type="spellEnd"/>
      <w:r w:rsidRPr="00135D66">
        <w:rPr>
          <w:rFonts w:ascii="Times New Roman" w:hAnsi="Times New Roman" w:cs="Times New Roman"/>
          <w:sz w:val="24"/>
          <w:szCs w:val="24"/>
        </w:rPr>
        <w:t>».</w:t>
      </w:r>
      <w:r w:rsidRPr="00F7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E2" w:rsidRDefault="00A720E2" w:rsidP="00A720E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sz w:val="24"/>
          <w:szCs w:val="24"/>
        </w:rPr>
        <w:t>Количество приемов пищи в детском саду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A4D">
        <w:rPr>
          <w:rFonts w:eastAsia="Times New Roman"/>
          <w:sz w:val="24"/>
          <w:szCs w:val="24"/>
        </w:rPr>
        <w:t>3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раза + второй</w:t>
      </w:r>
      <w:r>
        <w:rPr>
          <w:rFonts w:eastAsia="Times New Roman"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дополнительный завтрак </w:t>
      </w:r>
    </w:p>
    <w:p w:rsidR="00A720E2" w:rsidRPr="00F74A4D" w:rsidRDefault="00A720E2" w:rsidP="00A720E2">
      <w:pPr>
        <w:spacing w:after="0" w:line="240" w:lineRule="auto"/>
        <w:ind w:hanging="284"/>
        <w:rPr>
          <w:rFonts w:eastAsia="Times New Roman"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Завтрак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состоит из горячего блюда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(каша,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запеканка,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творожные и</w:t>
      </w:r>
      <w:r>
        <w:rPr>
          <w:rFonts w:eastAsia="Times New Roman"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яичные блюда и др.), бутерброда с маслом, сыром и горячего напитка (чая, какао, кофе).</w:t>
      </w:r>
    </w:p>
    <w:p w:rsidR="00A720E2" w:rsidRPr="00F74A4D" w:rsidRDefault="00A720E2" w:rsidP="00A720E2">
      <w:pPr>
        <w:spacing w:after="0" w:line="240" w:lineRule="auto"/>
        <w:ind w:left="700"/>
        <w:rPr>
          <w:rFonts w:eastAsia="Times New Roman"/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завтрак: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свежие фрукты,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соки,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напитки.</w:t>
      </w:r>
    </w:p>
    <w:p w:rsidR="00A720E2" w:rsidRPr="00F74A4D" w:rsidRDefault="00A720E2" w:rsidP="00A720E2">
      <w:pPr>
        <w:spacing w:after="0" w:line="240" w:lineRule="auto"/>
        <w:ind w:left="20" w:firstLine="682"/>
        <w:jc w:val="both"/>
        <w:rPr>
          <w:sz w:val="24"/>
          <w:szCs w:val="24"/>
        </w:rPr>
      </w:pP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Обед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салат из овощей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(огурцы,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помидоры,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капуста,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свекла).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 xml:space="preserve">горячее блюдо - суп. Второе блюдо - гарнир и блюдо из мяса, рыбы, или птицы. Третье блюдо - напиток </w:t>
      </w:r>
      <w:proofErr w:type="gramStart"/>
      <w:r w:rsidRPr="00F74A4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74A4D">
        <w:rPr>
          <w:rFonts w:ascii="Times New Roman" w:eastAsia="Times New Roman" w:hAnsi="Times New Roman" w:cs="Times New Roman"/>
          <w:sz w:val="24"/>
          <w:szCs w:val="24"/>
        </w:rPr>
        <w:t>компот или кисель).</w:t>
      </w:r>
    </w:p>
    <w:p w:rsidR="00A720E2" w:rsidRPr="00E257C1" w:rsidRDefault="00A720E2" w:rsidP="00A720E2">
      <w:pPr>
        <w:spacing w:after="0" w:line="240" w:lineRule="auto"/>
        <w:ind w:left="20" w:firstLine="682"/>
        <w:jc w:val="both"/>
        <w:rPr>
          <w:sz w:val="24"/>
          <w:szCs w:val="24"/>
        </w:rPr>
      </w:pPr>
      <w:proofErr w:type="gramStart"/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Полдник –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разнообразные крупяные каши,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запеканки,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74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4A4D">
        <w:rPr>
          <w:rFonts w:ascii="Times New Roman" w:eastAsia="Times New Roman" w:hAnsi="Times New Roman" w:cs="Times New Roman"/>
          <w:sz w:val="24"/>
          <w:szCs w:val="24"/>
        </w:rPr>
        <w:t>включается напиток (молоко, кисло-молочные напитки, соки, чай) с булочными и кондитерскими изделиями, с выпечкой собственного производства (ватрушка с творогом, сладкая булочка и т.д.).</w:t>
      </w:r>
      <w:proofErr w:type="gramEnd"/>
    </w:p>
    <w:p w:rsidR="00A720E2" w:rsidRPr="00135D66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66">
        <w:rPr>
          <w:rFonts w:ascii="Times New Roman" w:hAnsi="Times New Roman" w:cs="Times New Roman"/>
          <w:sz w:val="24"/>
          <w:szCs w:val="24"/>
        </w:rPr>
        <w:t xml:space="preserve">Организация  питьевого  режима   осуществляется  в  ДОУ  в  виде  питья детьми кипяченой воды. Смена воды в чайниках осуществляется каждые 3 часа. </w:t>
      </w:r>
    </w:p>
    <w:p w:rsidR="00A720E2" w:rsidRPr="00135D66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66">
        <w:rPr>
          <w:rFonts w:ascii="Times New Roman" w:hAnsi="Times New Roman" w:cs="Times New Roman"/>
          <w:sz w:val="24"/>
          <w:szCs w:val="24"/>
        </w:rPr>
        <w:t xml:space="preserve">Для правильной организации питьевого режима в каждой группе имеется по 2 </w:t>
      </w:r>
    </w:p>
    <w:p w:rsidR="00A720E2" w:rsidRPr="00135D66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66">
        <w:rPr>
          <w:rFonts w:ascii="Times New Roman" w:hAnsi="Times New Roman" w:cs="Times New Roman"/>
          <w:sz w:val="24"/>
          <w:szCs w:val="24"/>
        </w:rPr>
        <w:t>чайника  для  кипяченой  воды,  бокалы  для  питьевого  режима    по количеству детей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35D66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>.</w:t>
      </w:r>
      <w:proofErr w:type="gramEnd"/>
      <w:r w:rsidRPr="00135D66">
        <w:rPr>
          <w:rFonts w:ascii="Times New Roman" w:hAnsi="Times New Roman"/>
          <w:kern w:val="28"/>
          <w:sz w:val="24"/>
          <w:szCs w:val="24"/>
        </w:rPr>
        <w:t xml:space="preserve">Контроль за организацией питания и питьевого режима детей в группах проводится медицинской </w:t>
      </w:r>
      <w:r>
        <w:rPr>
          <w:rFonts w:ascii="Times New Roman" w:hAnsi="Times New Roman"/>
          <w:kern w:val="28"/>
          <w:sz w:val="24"/>
          <w:szCs w:val="24"/>
        </w:rPr>
        <w:t xml:space="preserve">диетической </w:t>
      </w:r>
      <w:r w:rsidRPr="00135D66">
        <w:rPr>
          <w:rFonts w:ascii="Times New Roman" w:hAnsi="Times New Roman"/>
          <w:kern w:val="28"/>
          <w:sz w:val="24"/>
          <w:szCs w:val="24"/>
        </w:rPr>
        <w:t>сестрой во время посещений групп (ежедневных обходов в разные отрезки времени).</w:t>
      </w:r>
    </w:p>
    <w:p w:rsidR="00A720E2" w:rsidRPr="00135D66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66">
        <w:rPr>
          <w:rFonts w:ascii="Times New Roman" w:hAnsi="Times New Roman" w:cs="Times New Roman"/>
          <w:sz w:val="24"/>
          <w:szCs w:val="24"/>
        </w:rPr>
        <w:t xml:space="preserve"> Средняя стоимость питания на 1 ребенка в день –  </w:t>
      </w:r>
      <w:r w:rsidR="003352F5">
        <w:rPr>
          <w:rFonts w:ascii="Times New Roman" w:hAnsi="Times New Roman" w:cs="Times New Roman"/>
          <w:sz w:val="24"/>
          <w:szCs w:val="24"/>
        </w:rPr>
        <w:t>8</w:t>
      </w:r>
      <w:r w:rsidRPr="00135D66">
        <w:rPr>
          <w:rFonts w:ascii="Times New Roman" w:hAnsi="Times New Roman" w:cs="Times New Roman"/>
          <w:sz w:val="24"/>
          <w:szCs w:val="24"/>
        </w:rPr>
        <w:t>2 руб. в месяц – 1</w:t>
      </w:r>
      <w:r>
        <w:rPr>
          <w:rFonts w:ascii="Times New Roman" w:hAnsi="Times New Roman" w:cs="Times New Roman"/>
          <w:sz w:val="24"/>
          <w:szCs w:val="24"/>
        </w:rPr>
        <w:t>067</w:t>
      </w:r>
      <w:r w:rsidRPr="00135D66">
        <w:rPr>
          <w:rFonts w:ascii="Times New Roman" w:hAnsi="Times New Roman" w:cs="Times New Roman"/>
          <w:sz w:val="24"/>
          <w:szCs w:val="24"/>
        </w:rPr>
        <w:t>руб.</w:t>
      </w:r>
    </w:p>
    <w:p w:rsidR="00A720E2" w:rsidRDefault="00A720E2" w:rsidP="00A72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D6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35D66">
        <w:rPr>
          <w:rFonts w:ascii="Times New Roman" w:hAnsi="Times New Roman" w:cs="Times New Roman"/>
          <w:sz w:val="24"/>
          <w:szCs w:val="24"/>
        </w:rPr>
        <w:t xml:space="preserve">  организацией  питания  осуществляет  общественная комиссия по контролю за организацией питания в ДОУ. В ее состав входят заведующий, диетсестра, председатель ПК и представитель родительского комитета ДОУ. Комиссия осуществляет </w:t>
      </w:r>
      <w:proofErr w:type="gramStart"/>
      <w:r w:rsidRPr="00135D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5D66">
        <w:rPr>
          <w:rFonts w:ascii="Times New Roman" w:hAnsi="Times New Roman" w:cs="Times New Roman"/>
          <w:sz w:val="24"/>
          <w:szCs w:val="24"/>
        </w:rPr>
        <w:t xml:space="preserve">  питанием   согласно  плана-графика  и  циклограммы  с  составлением  акта проверки.   Проверка  качества  питания  и  санитарного  состояния  пищеблока проводится  в  рамках  ежегодного  производственного  контроля Роспотребнадзором по Адамовскому,  Кваркенскому,  районам с  предоставлением  соответствующих  актов проверки.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7C1">
        <w:rPr>
          <w:rFonts w:ascii="Times New Roman" w:hAnsi="Times New Roman" w:cs="Times New Roman"/>
          <w:sz w:val="24"/>
          <w:szCs w:val="24"/>
        </w:rPr>
        <w:t xml:space="preserve">В </w:t>
      </w:r>
      <w:r w:rsidRPr="00E257C1">
        <w:rPr>
          <w:rFonts w:ascii="Times New Roman" w:eastAsia="Times New Roman" w:hAnsi="Times New Roman" w:cs="Times New Roman"/>
          <w:sz w:val="24"/>
          <w:szCs w:val="24"/>
        </w:rPr>
        <w:t xml:space="preserve">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Персонал проходит медицинский осмотр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7C1">
        <w:rPr>
          <w:rFonts w:ascii="Times New Roman" w:eastAsia="Times New Roman" w:hAnsi="Times New Roman" w:cs="Times New Roman"/>
          <w:sz w:val="24"/>
          <w:szCs w:val="24"/>
        </w:rPr>
        <w:t xml:space="preserve">графика и договора с </w:t>
      </w:r>
      <w:r w:rsidRPr="00E257C1">
        <w:rPr>
          <w:rFonts w:ascii="Times New Roman" w:hAnsi="Times New Roman" w:cs="Times New Roman"/>
          <w:sz w:val="24"/>
          <w:szCs w:val="24"/>
        </w:rPr>
        <w:t>ГАУЗ «Кваркенская ЦРБ»</w:t>
      </w:r>
    </w:p>
    <w:p w:rsidR="00D4281E" w:rsidRPr="009D0D56" w:rsidRDefault="00D4281E" w:rsidP="00D4281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Пищеблок детского сада оснащен всем необходимым техническим оборудованием.</w:t>
      </w:r>
    </w:p>
    <w:p w:rsidR="00A720E2" w:rsidRPr="00054642" w:rsidRDefault="00A720E2" w:rsidP="00A72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0E2" w:rsidRPr="00054642" w:rsidRDefault="00A720E2" w:rsidP="00A720E2">
      <w:pPr>
        <w:numPr>
          <w:ilvl w:val="1"/>
          <w:numId w:val="5"/>
        </w:numPr>
        <w:tabs>
          <w:tab w:val="left" w:pos="1115"/>
        </w:tabs>
        <w:spacing w:after="0" w:line="240" w:lineRule="auto"/>
        <w:ind w:right="760" w:firstLine="7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части определения оптимальной учебной, </w:t>
      </w:r>
      <w:proofErr w:type="spellStart"/>
      <w:r w:rsidRPr="00054642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054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нагрузки, режима учебных занятий и продолжительности каникул.</w:t>
      </w:r>
    </w:p>
    <w:p w:rsidR="00A720E2" w:rsidRDefault="00A720E2" w:rsidP="00A720E2">
      <w:pPr>
        <w:spacing w:line="240" w:lineRule="auto"/>
        <w:ind w:right="120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>Забота о здоровье ребенка начинается с благоприятного психологического климата в коллективе, который бережно поддерживается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464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охраняется всеми сотрудниками без исключения.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работы осуществляется в двух направлениях: педагогическом и медицинском.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Согласно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.2.4.3648-20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28.09.2020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разрабатывается:</w:t>
      </w:r>
    </w:p>
    <w:p w:rsidR="00A720E2" w:rsidRPr="00054642" w:rsidRDefault="00A720E2" w:rsidP="00A720E2">
      <w:pPr>
        <w:spacing w:line="240" w:lineRule="auto"/>
        <w:ind w:right="12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режим дня детей в ДОУ, с обязательным учетом возраста детей (режим дня прилагается). В режиме обязательно отражается время приема пищи, прогулок, дневного 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составляется расписание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ОД (занятий) для каждой группы детей, ведется суммарный учет 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 ОД в каждой группе (сетка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ОД прилагается). Режим дня соответствует возрастным особенностям детей и способствует их полноценному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 Прогулки организуются 2 раза в день: в первую половину дня и во вторую половину дня. На прогулке обеспечивается возможность для двигательной активности детей, виды игр варьируются в зависимости от сезона.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4642">
        <w:rPr>
          <w:rFonts w:ascii="Times New Roman" w:eastAsia="Times New Roman" w:hAnsi="Times New Roman" w:cs="Times New Roman"/>
          <w:sz w:val="24"/>
          <w:szCs w:val="24"/>
        </w:rPr>
        <w:t>Продолжительность организованной образовательной деятельности для детей раннего возраста составляет 10 минут,</w:t>
      </w:r>
    </w:p>
    <w:p w:rsidR="00A720E2" w:rsidRPr="00054642" w:rsidRDefault="00A720E2" w:rsidP="00A720E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180" w:hanging="172"/>
        <w:rPr>
          <w:rFonts w:ascii="Times New Roman" w:eastAsia="Times New Roman" w:hAnsi="Times New Roman" w:cs="Times New Roman"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>от 3 до 4-х лет - не более 15 минут,</w:t>
      </w:r>
    </w:p>
    <w:p w:rsidR="00A720E2" w:rsidRPr="00054642" w:rsidRDefault="00A720E2" w:rsidP="00A720E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180" w:hanging="172"/>
        <w:rPr>
          <w:rFonts w:ascii="Times New Roman" w:eastAsia="Times New Roman" w:hAnsi="Times New Roman" w:cs="Times New Roman"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 xml:space="preserve">для детей от 4-х до 5-ти лет </w:t>
      </w:r>
      <w:proofErr w:type="gramStart"/>
      <w:r w:rsidRPr="00054642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054642">
        <w:rPr>
          <w:rFonts w:ascii="Times New Roman" w:eastAsia="Times New Roman" w:hAnsi="Times New Roman" w:cs="Times New Roman"/>
          <w:sz w:val="24"/>
          <w:szCs w:val="24"/>
        </w:rPr>
        <w:t>е более 20 минут,</w:t>
      </w:r>
    </w:p>
    <w:p w:rsidR="00A720E2" w:rsidRPr="00054642" w:rsidRDefault="00A720E2" w:rsidP="00A720E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180" w:hanging="172"/>
        <w:rPr>
          <w:rFonts w:ascii="Times New Roman" w:eastAsia="Times New Roman" w:hAnsi="Times New Roman" w:cs="Times New Roman"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>для детей от 5 до 6-ти лет - не более 25 минут,</w:t>
      </w:r>
    </w:p>
    <w:p w:rsidR="00A720E2" w:rsidRPr="00054642" w:rsidRDefault="00A720E2" w:rsidP="00A720E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180" w:hanging="172"/>
        <w:rPr>
          <w:rFonts w:ascii="Times New Roman" w:eastAsia="Times New Roman" w:hAnsi="Times New Roman" w:cs="Times New Roman"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>для детей от 6-ти до 7-ми лет - не более 30 минут.</w:t>
      </w:r>
    </w:p>
    <w:p w:rsidR="00A720E2" w:rsidRPr="00054642" w:rsidRDefault="00A720E2" w:rsidP="00A72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- 50 минут и 1,5 часа соответственно.</w:t>
      </w:r>
    </w:p>
    <w:p w:rsidR="00A720E2" w:rsidRPr="003E3416" w:rsidRDefault="00A720E2" w:rsidP="00A720E2">
      <w:pPr>
        <w:numPr>
          <w:ilvl w:val="0"/>
          <w:numId w:val="7"/>
        </w:numPr>
        <w:tabs>
          <w:tab w:val="left" w:pos="557"/>
        </w:tabs>
        <w:spacing w:after="0" w:line="240" w:lineRule="auto"/>
        <w:ind w:firstLine="216"/>
        <w:jc w:val="both"/>
        <w:rPr>
          <w:rFonts w:eastAsia="Times New Roman"/>
          <w:sz w:val="28"/>
          <w:szCs w:val="28"/>
        </w:rPr>
      </w:pPr>
      <w:r w:rsidRPr="00054642">
        <w:rPr>
          <w:rFonts w:ascii="Times New Roman" w:eastAsia="Times New Roman" w:hAnsi="Times New Roman" w:cs="Times New Roman"/>
          <w:sz w:val="24"/>
          <w:szCs w:val="24"/>
        </w:rPr>
        <w:t>середине времени, отведенного на организованную образовательную деятельность, проводят физкультурные минутки. Перерывы между периодами непрерывной образовательной деятельности и физкультурные паузы -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подвижные игры. В период летних каникул проводятся экскурсии, праздники, развлечения</w:t>
      </w:r>
      <w:r>
        <w:rPr>
          <w:rFonts w:eastAsia="Times New Roman"/>
          <w:sz w:val="28"/>
          <w:szCs w:val="28"/>
        </w:rPr>
        <w:t>.</w:t>
      </w:r>
      <w:r w:rsidRPr="003E3416">
        <w:rPr>
          <w:rFonts w:eastAsia="Times New Roman"/>
          <w:b/>
          <w:bCs/>
          <w:sz w:val="28"/>
          <w:szCs w:val="28"/>
        </w:rPr>
        <w:t xml:space="preserve"> </w:t>
      </w:r>
    </w:p>
    <w:p w:rsidR="00A720E2" w:rsidRPr="003E3416" w:rsidRDefault="00A720E2" w:rsidP="00A720E2">
      <w:pPr>
        <w:tabs>
          <w:tab w:val="left" w:pos="557"/>
        </w:tabs>
        <w:spacing w:after="0" w:line="240" w:lineRule="auto"/>
        <w:ind w:left="216"/>
        <w:jc w:val="both"/>
        <w:rPr>
          <w:rFonts w:eastAsia="Times New Roman"/>
          <w:sz w:val="28"/>
          <w:szCs w:val="28"/>
        </w:rPr>
      </w:pPr>
    </w:p>
    <w:p w:rsidR="00A720E2" w:rsidRPr="003E3416" w:rsidRDefault="00A720E2" w:rsidP="00A720E2">
      <w:pPr>
        <w:pStyle w:val="a7"/>
        <w:numPr>
          <w:ilvl w:val="1"/>
          <w:numId w:val="5"/>
        </w:num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3E341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 пропаганды и обучения навыкам здорового образа жизни, требованиям охраны труда</w:t>
      </w:r>
    </w:p>
    <w:p w:rsidR="00A720E2" w:rsidRPr="00A30E41" w:rsidRDefault="00A720E2" w:rsidP="00A720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41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30E41">
        <w:rPr>
          <w:rFonts w:ascii="Times New Roman" w:hAnsi="Times New Roman" w:cs="Times New Roman"/>
          <w:sz w:val="24"/>
          <w:szCs w:val="24"/>
        </w:rPr>
        <w:t>снижения  уровня  заболеваемости детей дошкольного возраста</w:t>
      </w:r>
      <w:proofErr w:type="gramEnd"/>
      <w:r w:rsidRPr="00A30E41">
        <w:rPr>
          <w:rFonts w:ascii="Times New Roman" w:hAnsi="Times New Roman" w:cs="Times New Roman"/>
          <w:sz w:val="24"/>
          <w:szCs w:val="24"/>
        </w:rPr>
        <w:t xml:space="preserve"> в ОУ провод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A3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ежедневные и </w:t>
      </w:r>
      <w:r w:rsidRPr="00A30E41">
        <w:rPr>
          <w:rFonts w:ascii="Times New Roman" w:hAnsi="Times New Roman" w:cs="Times New Roman"/>
          <w:sz w:val="24"/>
          <w:szCs w:val="24"/>
        </w:rPr>
        <w:t xml:space="preserve">плановые  </w:t>
      </w:r>
      <w:r w:rsidRPr="00A30E41">
        <w:rPr>
          <w:rFonts w:ascii="Times New Roman" w:hAnsi="Times New Roman" w:cs="Times New Roman"/>
          <w:b/>
          <w:i/>
          <w:sz w:val="24"/>
          <w:szCs w:val="24"/>
        </w:rPr>
        <w:t>профилактические мероприятия</w:t>
      </w:r>
      <w:r w:rsidRPr="00A30E41">
        <w:rPr>
          <w:rFonts w:ascii="Times New Roman" w:hAnsi="Times New Roman" w:cs="Times New Roman"/>
          <w:i/>
          <w:sz w:val="24"/>
          <w:szCs w:val="24"/>
        </w:rPr>
        <w:t>:</w:t>
      </w:r>
    </w:p>
    <w:p w:rsidR="00A720E2" w:rsidRPr="00A30E41" w:rsidRDefault="00A720E2" w:rsidP="00A720E2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E41">
        <w:rPr>
          <w:rFonts w:ascii="Times New Roman" w:hAnsi="Times New Roman" w:cs="Times New Roman"/>
          <w:sz w:val="24"/>
          <w:szCs w:val="24"/>
        </w:rPr>
        <w:t xml:space="preserve">системное проведение закаливающих мероприятий (воздушные ванны в сочетании с физическими упражнениями;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E41">
        <w:rPr>
          <w:rFonts w:ascii="Times New Roman" w:hAnsi="Times New Roman" w:cs="Times New Roman"/>
          <w:sz w:val="24"/>
          <w:szCs w:val="24"/>
        </w:rPr>
        <w:t>босоногохождение;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E41">
        <w:rPr>
          <w:rFonts w:ascii="Times New Roman" w:hAnsi="Times New Roman" w:cs="Times New Roman"/>
          <w:sz w:val="24"/>
          <w:szCs w:val="24"/>
        </w:rPr>
        <w:t xml:space="preserve"> хождение по ребристой дорожке, мытьё рук до локтя,  комплексы упражнений по профилактике нарушений зрения во время занятий (все педагоги), комплексы по профилактике плоскостопия (все педагоги); комплексы по профилактике нарушений осанки; дыхательная гимнастика; снятие умственной усталости во время занятий (релаксационные паузы, физкультминутки, массаж ушных раковин);</w:t>
      </w:r>
      <w:proofErr w:type="gramEnd"/>
      <w:r w:rsidRPr="00A30E41">
        <w:rPr>
          <w:rFonts w:ascii="Times New Roman" w:hAnsi="Times New Roman" w:cs="Times New Roman"/>
          <w:sz w:val="24"/>
          <w:szCs w:val="24"/>
        </w:rPr>
        <w:t xml:space="preserve"> прогулки (все педагоги);</w:t>
      </w:r>
    </w:p>
    <w:p w:rsidR="00A720E2" w:rsidRPr="00A30E41" w:rsidRDefault="00A720E2" w:rsidP="00A720E2">
      <w:pPr>
        <w:pStyle w:val="a5"/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41">
        <w:rPr>
          <w:rFonts w:ascii="Times New Roman" w:hAnsi="Times New Roman" w:cs="Times New Roman"/>
          <w:sz w:val="24"/>
          <w:szCs w:val="24"/>
        </w:rPr>
        <w:t xml:space="preserve">  использование бактерицидных ламп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E41">
        <w:rPr>
          <w:rFonts w:ascii="Times New Roman" w:hAnsi="Times New Roman" w:cs="Times New Roman"/>
          <w:sz w:val="24"/>
          <w:szCs w:val="24"/>
        </w:rPr>
        <w:t xml:space="preserve"> в    каждой группе  ежедневно;</w:t>
      </w:r>
    </w:p>
    <w:p w:rsidR="00A720E2" w:rsidRPr="00A30E41" w:rsidRDefault="00A720E2" w:rsidP="00A720E2">
      <w:pPr>
        <w:pStyle w:val="a5"/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41">
        <w:rPr>
          <w:rFonts w:ascii="Times New Roman" w:hAnsi="Times New Roman" w:cs="Times New Roman"/>
          <w:sz w:val="24"/>
          <w:szCs w:val="24"/>
        </w:rPr>
        <w:t xml:space="preserve">  упо</w:t>
      </w:r>
      <w:r>
        <w:rPr>
          <w:rFonts w:ascii="Times New Roman" w:hAnsi="Times New Roman" w:cs="Times New Roman"/>
          <w:sz w:val="24"/>
          <w:szCs w:val="24"/>
        </w:rPr>
        <w:t xml:space="preserve">требление в  пищу  </w:t>
      </w:r>
      <w:r w:rsidRPr="00A30E41">
        <w:rPr>
          <w:rFonts w:ascii="Times New Roman" w:hAnsi="Times New Roman" w:cs="Times New Roman"/>
          <w:sz w:val="24"/>
          <w:szCs w:val="24"/>
        </w:rPr>
        <w:t>лук</w:t>
      </w:r>
      <w:r>
        <w:rPr>
          <w:rFonts w:ascii="Times New Roman" w:hAnsi="Times New Roman" w:cs="Times New Roman"/>
          <w:sz w:val="24"/>
          <w:szCs w:val="24"/>
        </w:rPr>
        <w:t>а, чеснока</w:t>
      </w:r>
      <w:r w:rsidRPr="00A30E41">
        <w:rPr>
          <w:rFonts w:ascii="Times New Roman" w:hAnsi="Times New Roman" w:cs="Times New Roman"/>
          <w:sz w:val="24"/>
          <w:szCs w:val="24"/>
        </w:rPr>
        <w:t>;</w:t>
      </w:r>
    </w:p>
    <w:p w:rsidR="00A720E2" w:rsidRPr="00A30E41" w:rsidRDefault="00A720E2" w:rsidP="00A720E2">
      <w:pPr>
        <w:pStyle w:val="a5"/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41">
        <w:rPr>
          <w:rFonts w:ascii="Times New Roman" w:hAnsi="Times New Roman" w:cs="Times New Roman"/>
          <w:sz w:val="24"/>
          <w:szCs w:val="24"/>
        </w:rPr>
        <w:t xml:space="preserve">  проведение  профилактических прививок детям  и  сотрудникам;</w:t>
      </w:r>
    </w:p>
    <w:p w:rsidR="00A720E2" w:rsidRPr="00A30E41" w:rsidRDefault="00A720E2" w:rsidP="00A720E2">
      <w:pPr>
        <w:pStyle w:val="a5"/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41">
        <w:rPr>
          <w:rFonts w:ascii="Times New Roman" w:hAnsi="Times New Roman" w:cs="Times New Roman"/>
          <w:sz w:val="24"/>
          <w:szCs w:val="24"/>
        </w:rPr>
        <w:t xml:space="preserve">  проведение  «С» - витаминизации  пищи  круглый год.</w:t>
      </w:r>
    </w:p>
    <w:p w:rsidR="00A720E2" w:rsidRPr="00941F82" w:rsidRDefault="00A720E2" w:rsidP="00A720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1F82">
        <w:rPr>
          <w:rFonts w:ascii="Times New Roman" w:hAnsi="Times New Roman"/>
          <w:sz w:val="24"/>
          <w:szCs w:val="24"/>
        </w:rPr>
        <w:t>Двигательный режим организован таким образом, что в него вошли разные виды двигательной деятельности: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утренняя гимнастика – ежедневно в зале или на улице (в зависимости от погодных условий);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динамическая пауза – между занятиями;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подвижные игры – ежедневно в зале или на улице, подобраны с учетом уровня двигательной активности детей;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спортивные игры и спортивные упражнения – целенаправленное обучение не реже одного раза в неделю;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индивидуальная работа по развитию движений – ежедневно во время нерегламентированной деятельности;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гимнастика после дневного сна в сочетании с закаливающими процедурами – ежедневно;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 xml:space="preserve">занятия по физической культуре – 3 раза в неделю, подобраны с учетом уровня двигательной активности детей. 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подготовки и здоровья, половые особенности. 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«День здоровья» - 1 раз в квартал;</w:t>
      </w:r>
    </w:p>
    <w:p w:rsidR="00A720E2" w:rsidRPr="00376374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физкультурный досуг – 1</w:t>
      </w:r>
      <w:r w:rsidRPr="00376374">
        <w:rPr>
          <w:rFonts w:ascii="Times New Roman" w:hAnsi="Times New Roman"/>
          <w:sz w:val="24"/>
          <w:szCs w:val="24"/>
        </w:rPr>
        <w:t xml:space="preserve"> раза в месяц в зале или на улице;</w:t>
      </w:r>
    </w:p>
    <w:p w:rsidR="00A720E2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физкультурно-спортивные пра</w:t>
      </w:r>
      <w:r>
        <w:rPr>
          <w:rFonts w:ascii="Times New Roman" w:hAnsi="Times New Roman"/>
          <w:sz w:val="24"/>
          <w:szCs w:val="24"/>
        </w:rPr>
        <w:t>здники – 2 раза в год.</w:t>
      </w:r>
    </w:p>
    <w:p w:rsidR="00A720E2" w:rsidRPr="003E3416" w:rsidRDefault="00A720E2" w:rsidP="00A720E2">
      <w:pPr>
        <w:spacing w:after="0" w:line="240" w:lineRule="auto"/>
        <w:ind w:left="1194"/>
        <w:rPr>
          <w:rFonts w:ascii="Times New Roman" w:eastAsia="Times New Roman" w:hAnsi="Times New Roman" w:cs="Times New Roman"/>
          <w:sz w:val="24"/>
          <w:szCs w:val="24"/>
        </w:rPr>
      </w:pPr>
      <w:r w:rsidRPr="003E3416">
        <w:rPr>
          <w:rFonts w:ascii="Times New Roman" w:eastAsia="Times New Roman" w:hAnsi="Times New Roman" w:cs="Times New Roman"/>
          <w:sz w:val="24"/>
          <w:szCs w:val="24"/>
        </w:rPr>
        <w:t>Требования охраны труда:</w:t>
      </w:r>
    </w:p>
    <w:p w:rsidR="00A720E2" w:rsidRPr="003E3416" w:rsidRDefault="00A720E2" w:rsidP="00A720E2">
      <w:pPr>
        <w:numPr>
          <w:ilvl w:val="0"/>
          <w:numId w:val="8"/>
        </w:numPr>
        <w:tabs>
          <w:tab w:val="left" w:pos="154"/>
        </w:tabs>
        <w:spacing w:after="0" w:line="240" w:lineRule="auto"/>
        <w:ind w:left="154" w:hanging="154"/>
        <w:rPr>
          <w:rFonts w:ascii="Times New Roman" w:eastAsia="Times New Roman" w:hAnsi="Times New Roman" w:cs="Times New Roman"/>
          <w:sz w:val="24"/>
          <w:szCs w:val="24"/>
        </w:rPr>
      </w:pPr>
      <w:r w:rsidRPr="003E3416">
        <w:rPr>
          <w:rFonts w:ascii="Times New Roman" w:eastAsia="Times New Roman" w:hAnsi="Times New Roman" w:cs="Times New Roman"/>
          <w:sz w:val="24"/>
          <w:szCs w:val="24"/>
        </w:rPr>
        <w:t>Аттестация рабочих мест по условиям труда проводится 1 раз в 5 лет.</w:t>
      </w:r>
    </w:p>
    <w:p w:rsidR="00A720E2" w:rsidRPr="003E3416" w:rsidRDefault="00A720E2" w:rsidP="00A720E2">
      <w:pPr>
        <w:numPr>
          <w:ilvl w:val="0"/>
          <w:numId w:val="9"/>
        </w:numPr>
        <w:tabs>
          <w:tab w:val="left" w:pos="223"/>
        </w:tabs>
        <w:spacing w:after="0" w:line="240" w:lineRule="auto"/>
        <w:ind w:left="14" w:right="20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16">
        <w:rPr>
          <w:rFonts w:ascii="Times New Roman" w:eastAsia="Times New Roman" w:hAnsi="Times New Roman" w:cs="Times New Roman"/>
          <w:sz w:val="24"/>
          <w:szCs w:val="24"/>
        </w:rPr>
        <w:t>По охране труда проводится инструктаж: вводный (при поступлении на работу), первичный (на рабочем месте</w:t>
      </w:r>
      <w:r w:rsidR="003352F5" w:rsidRPr="003E341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3416">
        <w:rPr>
          <w:rFonts w:ascii="Times New Roman" w:eastAsia="Times New Roman" w:hAnsi="Times New Roman" w:cs="Times New Roman"/>
          <w:sz w:val="24"/>
          <w:szCs w:val="24"/>
        </w:rPr>
        <w:t>, внеплановый (при происшествиях), целевой (с конкретной целью);</w:t>
      </w:r>
    </w:p>
    <w:p w:rsidR="00A720E2" w:rsidRPr="003E3416" w:rsidRDefault="00A720E2" w:rsidP="00A720E2">
      <w:pPr>
        <w:numPr>
          <w:ilvl w:val="0"/>
          <w:numId w:val="9"/>
        </w:numPr>
        <w:tabs>
          <w:tab w:val="left" w:pos="259"/>
        </w:tabs>
        <w:spacing w:after="0" w:line="240" w:lineRule="auto"/>
        <w:ind w:left="14" w:firstLine="5"/>
        <w:rPr>
          <w:rFonts w:ascii="Times New Roman" w:eastAsia="Times New Roman" w:hAnsi="Times New Roman" w:cs="Times New Roman"/>
          <w:sz w:val="24"/>
          <w:szCs w:val="24"/>
        </w:rPr>
      </w:pPr>
      <w:r w:rsidRPr="003E3416">
        <w:rPr>
          <w:rFonts w:ascii="Times New Roman" w:eastAsia="Times New Roman" w:hAnsi="Times New Roman" w:cs="Times New Roman"/>
          <w:sz w:val="24"/>
          <w:szCs w:val="24"/>
        </w:rPr>
        <w:t>Правила и инструкции по охране труда находятся на каждом рабочем месте;</w:t>
      </w:r>
    </w:p>
    <w:p w:rsidR="00A720E2" w:rsidRPr="003E3416" w:rsidRDefault="00A720E2" w:rsidP="00A720E2">
      <w:pPr>
        <w:numPr>
          <w:ilvl w:val="0"/>
          <w:numId w:val="9"/>
        </w:numPr>
        <w:tabs>
          <w:tab w:val="left" w:pos="254"/>
        </w:tabs>
        <w:spacing w:after="0" w:line="240" w:lineRule="auto"/>
        <w:ind w:left="254" w:hanging="235"/>
        <w:rPr>
          <w:rFonts w:ascii="Times New Roman" w:eastAsia="Times New Roman" w:hAnsi="Times New Roman" w:cs="Times New Roman"/>
          <w:sz w:val="24"/>
          <w:szCs w:val="24"/>
        </w:rPr>
      </w:pPr>
      <w:r w:rsidRPr="003E3416">
        <w:rPr>
          <w:rFonts w:ascii="Times New Roman" w:eastAsia="Times New Roman" w:hAnsi="Times New Roman" w:cs="Times New Roman"/>
          <w:sz w:val="24"/>
          <w:szCs w:val="24"/>
        </w:rPr>
        <w:t xml:space="preserve">Работники ДОУ проходят </w:t>
      </w:r>
      <w:proofErr w:type="gramStart"/>
      <w:r w:rsidRPr="003E3416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335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416">
        <w:rPr>
          <w:rFonts w:ascii="Times New Roman" w:eastAsia="Times New Roman" w:hAnsi="Times New Roman" w:cs="Times New Roman"/>
          <w:sz w:val="24"/>
          <w:szCs w:val="24"/>
        </w:rPr>
        <w:t>по охране</w:t>
      </w:r>
      <w:proofErr w:type="gramEnd"/>
      <w:r w:rsidRPr="003E3416">
        <w:rPr>
          <w:rFonts w:ascii="Times New Roman" w:eastAsia="Times New Roman" w:hAnsi="Times New Roman" w:cs="Times New Roman"/>
          <w:sz w:val="24"/>
          <w:szCs w:val="24"/>
        </w:rPr>
        <w:t xml:space="preserve"> труда 1 раз в три года.</w:t>
      </w:r>
    </w:p>
    <w:p w:rsidR="00A720E2" w:rsidRPr="00D4281E" w:rsidRDefault="00D4281E" w:rsidP="00A720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D0D5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Заведующий </w:t>
      </w:r>
      <w:proofErr w:type="gramStart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прошла</w:t>
      </w:r>
      <w:proofErr w:type="gramEnd"/>
      <w:r w:rsidRPr="009D0D5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курсы по охране труда и технике безопасности и прошла проверку знаний требований охраны труда по программе «Обучение по охране труда руководителей и специалистов образовательных учреждений» (40ч.).</w:t>
      </w:r>
    </w:p>
    <w:p w:rsidR="00A720E2" w:rsidRPr="003E3416" w:rsidRDefault="00A720E2" w:rsidP="00A720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E3416">
        <w:rPr>
          <w:rFonts w:ascii="Times New Roman" w:eastAsia="Times New Roman" w:hAnsi="Times New Roman"/>
          <w:b/>
          <w:bCs/>
          <w:sz w:val="24"/>
          <w:szCs w:val="24"/>
        </w:rPr>
        <w:t xml:space="preserve"> 5.В части организации и создании условий для профилактики заболеваний и оздоровления воспитанников для занятия ими физической культурой и спортом:</w:t>
      </w:r>
    </w:p>
    <w:p w:rsidR="00D4281E" w:rsidRPr="009D0D56" w:rsidRDefault="00A720E2" w:rsidP="0095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63579">
        <w:rPr>
          <w:rFonts w:ascii="Times New Roman" w:hAnsi="Times New Roman"/>
          <w:sz w:val="24"/>
          <w:szCs w:val="24"/>
        </w:rPr>
        <w:t xml:space="preserve">В ОУ созданы все условия необходимые для физического развития дошкольников, а также для приобщения их к здоровому образу жизни. </w:t>
      </w:r>
      <w:proofErr w:type="gramStart"/>
      <w:r w:rsidRPr="00263579">
        <w:rPr>
          <w:rFonts w:ascii="Times New Roman" w:hAnsi="Times New Roman"/>
          <w:sz w:val="24"/>
          <w:szCs w:val="24"/>
        </w:rPr>
        <w:t>Физкультурный зал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579">
        <w:rPr>
          <w:rFonts w:ascii="Times New Roman" w:hAnsi="Times New Roman" w:cs="Times New Roman"/>
          <w:sz w:val="24"/>
          <w:szCs w:val="24"/>
        </w:rPr>
        <w:t>оборудован необходимым инвентарём: мягкими модулями (</w:t>
      </w:r>
      <w:r>
        <w:rPr>
          <w:rFonts w:ascii="Times New Roman" w:hAnsi="Times New Roman" w:cs="Times New Roman"/>
          <w:sz w:val="24"/>
          <w:szCs w:val="24"/>
        </w:rPr>
        <w:t>, полосой препятствия</w:t>
      </w:r>
      <w:r w:rsidRPr="00263579">
        <w:rPr>
          <w:rFonts w:ascii="Times New Roman" w:hAnsi="Times New Roman" w:cs="Times New Roman"/>
          <w:sz w:val="24"/>
          <w:szCs w:val="24"/>
        </w:rPr>
        <w:t>, сухим бассейном, гимнастическими скамьями, спортивными матами;  гимнастическ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579">
        <w:rPr>
          <w:rFonts w:ascii="Times New Roman" w:hAnsi="Times New Roman" w:cs="Times New Roman"/>
          <w:sz w:val="24"/>
          <w:szCs w:val="24"/>
        </w:rPr>
        <w:t xml:space="preserve"> стенк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579">
        <w:rPr>
          <w:rFonts w:ascii="Times New Roman" w:hAnsi="Times New Roman" w:cs="Times New Roman"/>
          <w:sz w:val="24"/>
          <w:szCs w:val="24"/>
        </w:rPr>
        <w:t>, ребристыми досками, мячами, обручами, канатами и другим необходимым оборудованием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35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579">
        <w:rPr>
          <w:rFonts w:ascii="Times New Roman" w:hAnsi="Times New Roman" w:cs="Times New Roman"/>
          <w:sz w:val="24"/>
          <w:szCs w:val="24"/>
        </w:rPr>
        <w:t xml:space="preserve"> Количество и качество спортивного инвентаря и оборудования помогает обеспечивать высокую моторную плотность физкультурных занятий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3579">
        <w:rPr>
          <w:rFonts w:ascii="Times New Roman" w:hAnsi="Times New Roman"/>
          <w:sz w:val="24"/>
          <w:szCs w:val="24"/>
        </w:rPr>
        <w:t>Во всех возрастных группах имеются  «</w:t>
      </w:r>
      <w:r>
        <w:rPr>
          <w:rFonts w:ascii="Times New Roman" w:hAnsi="Times New Roman"/>
          <w:sz w:val="24"/>
          <w:szCs w:val="24"/>
        </w:rPr>
        <w:t>Уголки</w:t>
      </w:r>
      <w:r w:rsidRPr="00263579">
        <w:rPr>
          <w:rFonts w:ascii="Times New Roman" w:hAnsi="Times New Roman"/>
          <w:sz w:val="24"/>
          <w:szCs w:val="24"/>
        </w:rPr>
        <w:t xml:space="preserve"> здоровья», с необходимым набором спортивного инвентаря (мячи, дуги для </w:t>
      </w:r>
      <w:proofErr w:type="spellStart"/>
      <w:r w:rsidRPr="00263579">
        <w:rPr>
          <w:rFonts w:ascii="Times New Roman" w:hAnsi="Times New Roman"/>
          <w:sz w:val="24"/>
          <w:szCs w:val="24"/>
        </w:rPr>
        <w:t>пролезания</w:t>
      </w:r>
      <w:proofErr w:type="spellEnd"/>
      <w:r w:rsidRPr="00263579">
        <w:rPr>
          <w:rFonts w:ascii="Times New Roman" w:hAnsi="Times New Roman"/>
          <w:sz w:val="24"/>
          <w:szCs w:val="24"/>
        </w:rPr>
        <w:t>, мешочки для метания, обручи, скакалки, маски для подвижных игр), а так же дидактический материал.</w:t>
      </w:r>
      <w:r>
        <w:rPr>
          <w:rFonts w:ascii="Times New Roman" w:hAnsi="Times New Roman"/>
          <w:sz w:val="24"/>
          <w:szCs w:val="24"/>
        </w:rPr>
        <w:t xml:space="preserve"> Воспитанники детского сада совместно с родителями принимают участие с в  ежегодных соревнованиях «Мама, папа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я –спортивная семья» .  На территории МАДОУ Кваркенский детский сад имеется оборудованная детская спортивная площадка.(спортивный комплекс, щиты для метания ,змейки, полоса препятствий, лабиринт, яма для прыжков, пособия для  равновесия, волейбольная сетка) </w:t>
      </w:r>
      <w:r w:rsidR="00D4281E" w:rsidRPr="00D4281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образовательное учреждение обеспечено</w:t>
      </w:r>
      <w:r w:rsidR="00D4281E"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:</w:t>
      </w:r>
    </w:p>
    <w:p w:rsidR="00D4281E" w:rsidRPr="009D0D56" w:rsidRDefault="00D4281E" w:rsidP="0095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- необходимым количеством средств индивидуальной защиты (маски);</w:t>
      </w:r>
    </w:p>
    <w:p w:rsidR="00D4281E" w:rsidRPr="009D0D56" w:rsidRDefault="00D4281E" w:rsidP="0095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- запасом дезинфицирующих сре</w:t>
      </w:r>
      <w:proofErr w:type="gramStart"/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дл</w:t>
      </w:r>
      <w:proofErr w:type="gramEnd"/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я проведения текущей дезинфекции всех помещений, рассчитанным в соответствии с </w:t>
      </w:r>
      <w:proofErr w:type="spellStart"/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СанПин</w:t>
      </w:r>
      <w:proofErr w:type="spellEnd"/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;</w:t>
      </w:r>
    </w:p>
    <w:p w:rsidR="00D4281E" w:rsidRPr="009D0D56" w:rsidRDefault="00D4281E" w:rsidP="0095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- необходимым количеством термометров для измерения температуры тела, а также термометрами для измерения температуры воздуха в помещении;</w:t>
      </w:r>
    </w:p>
    <w:p w:rsidR="00D4281E" w:rsidRPr="009D0D56" w:rsidRDefault="00D4281E" w:rsidP="0095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- </w:t>
      </w:r>
      <w:proofErr w:type="gramStart"/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за</w:t>
      </w:r>
      <w:proofErr w:type="gramEnd"/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соблюдением правил личной гигиены:</w:t>
      </w:r>
    </w:p>
    <w:p w:rsidR="00D4281E" w:rsidRPr="009D0D56" w:rsidRDefault="00D4281E" w:rsidP="009570FC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тщательное мытьё рук с мылом.</w:t>
      </w:r>
    </w:p>
    <w:p w:rsidR="00D4281E" w:rsidRPr="009D0D56" w:rsidRDefault="00D4281E" w:rsidP="009570FC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9D0D56">
        <w:rPr>
          <w:rFonts w:ascii="Times New Roman" w:eastAsia="Times New Roman" w:hAnsi="Times New Roman" w:cs="Times New Roman"/>
          <w:color w:val="1C1C1C"/>
          <w:sz w:val="24"/>
          <w:szCs w:val="24"/>
        </w:rPr>
        <w:t>использование индивидуальных полотенец.</w:t>
      </w:r>
    </w:p>
    <w:p w:rsidR="00D4281E" w:rsidRPr="009D0D56" w:rsidRDefault="00D4281E" w:rsidP="009570FC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A720E2" w:rsidRDefault="00A720E2" w:rsidP="00A720E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A720E2" w:rsidRDefault="00A720E2" w:rsidP="00A720E2">
      <w:pPr>
        <w:spacing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 xml:space="preserve">Созданная система оздоровления детей в учреждении способствует положительному физическому развитию воспитанников. </w:t>
      </w:r>
      <w:r w:rsidRPr="00376374">
        <w:rPr>
          <w:rFonts w:ascii="Times New Roman" w:hAnsi="Times New Roman" w:cs="Times New Roman"/>
          <w:sz w:val="24"/>
          <w:szCs w:val="24"/>
        </w:rPr>
        <w:t>Дети легче адаптируются</w:t>
      </w:r>
      <w:r>
        <w:rPr>
          <w:rFonts w:ascii="Times New Roman" w:hAnsi="Times New Roman" w:cs="Times New Roman"/>
          <w:sz w:val="24"/>
          <w:szCs w:val="24"/>
        </w:rPr>
        <w:t xml:space="preserve">, а значит, направление работы </w:t>
      </w:r>
      <w:r w:rsidRPr="00376374">
        <w:rPr>
          <w:rFonts w:ascii="Times New Roman" w:hAnsi="Times New Roman" w:cs="Times New Roman"/>
          <w:sz w:val="24"/>
          <w:szCs w:val="24"/>
        </w:rPr>
        <w:t>ОУ и выработанная система деятельности педагогического коллектива оправдывает свое предназначение, позволяя нашим воспитанникам быть физически, душевно и социально более благополучными при переходе к школьному обучению.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E2" w:rsidRPr="002D27D3" w:rsidRDefault="00A720E2" w:rsidP="00A720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720E2" w:rsidRDefault="00A720E2"/>
    <w:sectPr w:rsidR="00A720E2" w:rsidSect="003352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AF422B8"/>
    <w:lvl w:ilvl="0" w:tplc="3A706508">
      <w:start w:val="1"/>
      <w:numFmt w:val="bullet"/>
      <w:lvlText w:val="В"/>
      <w:lvlJc w:val="left"/>
      <w:rPr>
        <w:rFonts w:ascii="Times New Roman" w:hAnsi="Times New Roman" w:cs="Times New Roman" w:hint="default"/>
        <w:b w:val="0"/>
      </w:rPr>
    </w:lvl>
    <w:lvl w:ilvl="1" w:tplc="D9D2EBBE">
      <w:numFmt w:val="decimal"/>
      <w:lvlText w:val=""/>
      <w:lvlJc w:val="left"/>
    </w:lvl>
    <w:lvl w:ilvl="2" w:tplc="848E9E24">
      <w:numFmt w:val="decimal"/>
      <w:lvlText w:val=""/>
      <w:lvlJc w:val="left"/>
    </w:lvl>
    <w:lvl w:ilvl="3" w:tplc="7442801C">
      <w:numFmt w:val="decimal"/>
      <w:lvlText w:val=""/>
      <w:lvlJc w:val="left"/>
    </w:lvl>
    <w:lvl w:ilvl="4" w:tplc="15A4B5D8">
      <w:numFmt w:val="decimal"/>
      <w:lvlText w:val=""/>
      <w:lvlJc w:val="left"/>
    </w:lvl>
    <w:lvl w:ilvl="5" w:tplc="B106B658">
      <w:numFmt w:val="decimal"/>
      <w:lvlText w:val=""/>
      <w:lvlJc w:val="left"/>
    </w:lvl>
    <w:lvl w:ilvl="6" w:tplc="E432E6D2">
      <w:numFmt w:val="decimal"/>
      <w:lvlText w:val=""/>
      <w:lvlJc w:val="left"/>
    </w:lvl>
    <w:lvl w:ilvl="7" w:tplc="ACBAE72E">
      <w:numFmt w:val="decimal"/>
      <w:lvlText w:val=""/>
      <w:lvlJc w:val="left"/>
    </w:lvl>
    <w:lvl w:ilvl="8" w:tplc="93F485B2">
      <w:numFmt w:val="decimal"/>
      <w:lvlText w:val=""/>
      <w:lvlJc w:val="left"/>
    </w:lvl>
  </w:abstractNum>
  <w:abstractNum w:abstractNumId="1">
    <w:nsid w:val="00001547"/>
    <w:multiLevelType w:val="hybridMultilevel"/>
    <w:tmpl w:val="6E40281C"/>
    <w:lvl w:ilvl="0" w:tplc="FD44B24C">
      <w:start w:val="1"/>
      <w:numFmt w:val="bullet"/>
      <w:lvlText w:val="-"/>
      <w:lvlJc w:val="left"/>
    </w:lvl>
    <w:lvl w:ilvl="1" w:tplc="A8BCE48C">
      <w:start w:val="1"/>
      <w:numFmt w:val="bullet"/>
      <w:lvlText w:val="-"/>
      <w:lvlJc w:val="left"/>
    </w:lvl>
    <w:lvl w:ilvl="2" w:tplc="532E6B5A">
      <w:start w:val="1"/>
      <w:numFmt w:val="upperLetter"/>
      <w:lvlText w:val="%3"/>
      <w:lvlJc w:val="left"/>
    </w:lvl>
    <w:lvl w:ilvl="3" w:tplc="CC5ED5CE">
      <w:numFmt w:val="decimal"/>
      <w:lvlText w:val=""/>
      <w:lvlJc w:val="left"/>
    </w:lvl>
    <w:lvl w:ilvl="4" w:tplc="D4CAC070">
      <w:numFmt w:val="decimal"/>
      <w:lvlText w:val=""/>
      <w:lvlJc w:val="left"/>
    </w:lvl>
    <w:lvl w:ilvl="5" w:tplc="2F6A5DCC">
      <w:numFmt w:val="decimal"/>
      <w:lvlText w:val=""/>
      <w:lvlJc w:val="left"/>
    </w:lvl>
    <w:lvl w:ilvl="6" w:tplc="C3DE990A">
      <w:numFmt w:val="decimal"/>
      <w:lvlText w:val=""/>
      <w:lvlJc w:val="left"/>
    </w:lvl>
    <w:lvl w:ilvl="7" w:tplc="C024BC2E">
      <w:numFmt w:val="decimal"/>
      <w:lvlText w:val=""/>
      <w:lvlJc w:val="left"/>
    </w:lvl>
    <w:lvl w:ilvl="8" w:tplc="A40A9890">
      <w:numFmt w:val="decimal"/>
      <w:lvlText w:val=""/>
      <w:lvlJc w:val="left"/>
    </w:lvl>
  </w:abstractNum>
  <w:abstractNum w:abstractNumId="2">
    <w:nsid w:val="00002D12"/>
    <w:multiLevelType w:val="hybridMultilevel"/>
    <w:tmpl w:val="4D6A5638"/>
    <w:lvl w:ilvl="0" w:tplc="37169390">
      <w:start w:val="1"/>
      <w:numFmt w:val="bullet"/>
      <w:lvlText w:val="-"/>
      <w:lvlJc w:val="left"/>
    </w:lvl>
    <w:lvl w:ilvl="1" w:tplc="A6687B32">
      <w:start w:val="1"/>
      <w:numFmt w:val="bullet"/>
      <w:lvlText w:val="-"/>
      <w:lvlJc w:val="left"/>
    </w:lvl>
    <w:lvl w:ilvl="2" w:tplc="8B129EDA">
      <w:numFmt w:val="decimal"/>
      <w:lvlText w:val=""/>
      <w:lvlJc w:val="left"/>
    </w:lvl>
    <w:lvl w:ilvl="3" w:tplc="97D2D1B0">
      <w:numFmt w:val="decimal"/>
      <w:lvlText w:val=""/>
      <w:lvlJc w:val="left"/>
    </w:lvl>
    <w:lvl w:ilvl="4" w:tplc="F83CA17E">
      <w:numFmt w:val="decimal"/>
      <w:lvlText w:val=""/>
      <w:lvlJc w:val="left"/>
    </w:lvl>
    <w:lvl w:ilvl="5" w:tplc="ED98A536">
      <w:numFmt w:val="decimal"/>
      <w:lvlText w:val=""/>
      <w:lvlJc w:val="left"/>
    </w:lvl>
    <w:lvl w:ilvl="6" w:tplc="77EAE1C2">
      <w:numFmt w:val="decimal"/>
      <w:lvlText w:val=""/>
      <w:lvlJc w:val="left"/>
    </w:lvl>
    <w:lvl w:ilvl="7" w:tplc="4E6AA746">
      <w:numFmt w:val="decimal"/>
      <w:lvlText w:val=""/>
      <w:lvlJc w:val="left"/>
    </w:lvl>
    <w:lvl w:ilvl="8" w:tplc="B58892F0">
      <w:numFmt w:val="decimal"/>
      <w:lvlText w:val=""/>
      <w:lvlJc w:val="left"/>
    </w:lvl>
  </w:abstractNum>
  <w:abstractNum w:abstractNumId="3">
    <w:nsid w:val="000039B3"/>
    <w:multiLevelType w:val="hybridMultilevel"/>
    <w:tmpl w:val="E39EC256"/>
    <w:lvl w:ilvl="0" w:tplc="F5E28D70">
      <w:start w:val="1"/>
      <w:numFmt w:val="bullet"/>
      <w:lvlText w:val="и"/>
      <w:lvlJc w:val="left"/>
    </w:lvl>
    <w:lvl w:ilvl="1" w:tplc="A56CB2B6">
      <w:start w:val="3"/>
      <w:numFmt w:val="decimal"/>
      <w:lvlText w:val="%2."/>
      <w:lvlJc w:val="left"/>
    </w:lvl>
    <w:lvl w:ilvl="2" w:tplc="A4388D2A">
      <w:numFmt w:val="decimal"/>
      <w:lvlText w:val=""/>
      <w:lvlJc w:val="left"/>
    </w:lvl>
    <w:lvl w:ilvl="3" w:tplc="2432F956">
      <w:numFmt w:val="decimal"/>
      <w:lvlText w:val=""/>
      <w:lvlJc w:val="left"/>
    </w:lvl>
    <w:lvl w:ilvl="4" w:tplc="23F83586">
      <w:numFmt w:val="decimal"/>
      <w:lvlText w:val=""/>
      <w:lvlJc w:val="left"/>
    </w:lvl>
    <w:lvl w:ilvl="5" w:tplc="D23E3AEE">
      <w:numFmt w:val="decimal"/>
      <w:lvlText w:val=""/>
      <w:lvlJc w:val="left"/>
    </w:lvl>
    <w:lvl w:ilvl="6" w:tplc="29029DF0">
      <w:numFmt w:val="decimal"/>
      <w:lvlText w:val=""/>
      <w:lvlJc w:val="left"/>
    </w:lvl>
    <w:lvl w:ilvl="7" w:tplc="878C78AA">
      <w:numFmt w:val="decimal"/>
      <w:lvlText w:val=""/>
      <w:lvlJc w:val="left"/>
    </w:lvl>
    <w:lvl w:ilvl="8" w:tplc="980693A2">
      <w:numFmt w:val="decimal"/>
      <w:lvlText w:val=""/>
      <w:lvlJc w:val="left"/>
    </w:lvl>
  </w:abstractNum>
  <w:abstractNum w:abstractNumId="4">
    <w:nsid w:val="00004DC8"/>
    <w:multiLevelType w:val="hybridMultilevel"/>
    <w:tmpl w:val="93B27F6E"/>
    <w:lvl w:ilvl="0" w:tplc="2466A3BE">
      <w:start w:val="1"/>
      <w:numFmt w:val="bullet"/>
      <w:lvlText w:val="-"/>
      <w:lvlJc w:val="left"/>
    </w:lvl>
    <w:lvl w:ilvl="1" w:tplc="63588408">
      <w:start w:val="1"/>
      <w:numFmt w:val="bullet"/>
      <w:lvlText w:val="В"/>
      <w:lvlJc w:val="left"/>
    </w:lvl>
    <w:lvl w:ilvl="2" w:tplc="B20AA5A6">
      <w:start w:val="4"/>
      <w:numFmt w:val="decimal"/>
      <w:lvlText w:val="%3."/>
      <w:lvlJc w:val="left"/>
    </w:lvl>
    <w:lvl w:ilvl="3" w:tplc="3BBAD1AC">
      <w:numFmt w:val="decimal"/>
      <w:lvlText w:val=""/>
      <w:lvlJc w:val="left"/>
    </w:lvl>
    <w:lvl w:ilvl="4" w:tplc="3774C90A">
      <w:numFmt w:val="decimal"/>
      <w:lvlText w:val=""/>
      <w:lvlJc w:val="left"/>
    </w:lvl>
    <w:lvl w:ilvl="5" w:tplc="1D1C0052">
      <w:numFmt w:val="decimal"/>
      <w:lvlText w:val=""/>
      <w:lvlJc w:val="left"/>
    </w:lvl>
    <w:lvl w:ilvl="6" w:tplc="8CA63074">
      <w:numFmt w:val="decimal"/>
      <w:lvlText w:val=""/>
      <w:lvlJc w:val="left"/>
    </w:lvl>
    <w:lvl w:ilvl="7" w:tplc="58285442">
      <w:numFmt w:val="decimal"/>
      <w:lvlText w:val=""/>
      <w:lvlJc w:val="left"/>
    </w:lvl>
    <w:lvl w:ilvl="8" w:tplc="CF325B14">
      <w:numFmt w:val="decimal"/>
      <w:lvlText w:val=""/>
      <w:lvlJc w:val="left"/>
    </w:lvl>
  </w:abstractNum>
  <w:abstractNum w:abstractNumId="5">
    <w:nsid w:val="00006443"/>
    <w:multiLevelType w:val="hybridMultilevel"/>
    <w:tmpl w:val="6E90E776"/>
    <w:lvl w:ilvl="0" w:tplc="30883A9A">
      <w:start w:val="1"/>
      <w:numFmt w:val="bullet"/>
      <w:lvlText w:val="-"/>
      <w:lvlJc w:val="left"/>
    </w:lvl>
    <w:lvl w:ilvl="1" w:tplc="853012E8">
      <w:numFmt w:val="decimal"/>
      <w:lvlText w:val=""/>
      <w:lvlJc w:val="left"/>
    </w:lvl>
    <w:lvl w:ilvl="2" w:tplc="B374FC88">
      <w:numFmt w:val="decimal"/>
      <w:lvlText w:val=""/>
      <w:lvlJc w:val="left"/>
    </w:lvl>
    <w:lvl w:ilvl="3" w:tplc="84BCBB52">
      <w:numFmt w:val="decimal"/>
      <w:lvlText w:val=""/>
      <w:lvlJc w:val="left"/>
    </w:lvl>
    <w:lvl w:ilvl="4" w:tplc="B8424300">
      <w:numFmt w:val="decimal"/>
      <w:lvlText w:val=""/>
      <w:lvlJc w:val="left"/>
    </w:lvl>
    <w:lvl w:ilvl="5" w:tplc="E12260D6">
      <w:numFmt w:val="decimal"/>
      <w:lvlText w:val=""/>
      <w:lvlJc w:val="left"/>
    </w:lvl>
    <w:lvl w:ilvl="6" w:tplc="6242F8D4">
      <w:numFmt w:val="decimal"/>
      <w:lvlText w:val=""/>
      <w:lvlJc w:val="left"/>
    </w:lvl>
    <w:lvl w:ilvl="7" w:tplc="76CA9202">
      <w:numFmt w:val="decimal"/>
      <w:lvlText w:val=""/>
      <w:lvlJc w:val="left"/>
    </w:lvl>
    <w:lvl w:ilvl="8" w:tplc="F3E07F24">
      <w:numFmt w:val="decimal"/>
      <w:lvlText w:val=""/>
      <w:lvlJc w:val="left"/>
    </w:lvl>
  </w:abstractNum>
  <w:abstractNum w:abstractNumId="6">
    <w:nsid w:val="209F303B"/>
    <w:multiLevelType w:val="hybridMultilevel"/>
    <w:tmpl w:val="FE0A4D5C"/>
    <w:lvl w:ilvl="0" w:tplc="7250FA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1A1BC7"/>
    <w:multiLevelType w:val="hybridMultilevel"/>
    <w:tmpl w:val="AEFA2E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B07E3"/>
    <w:multiLevelType w:val="multilevel"/>
    <w:tmpl w:val="74F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5403E"/>
    <w:multiLevelType w:val="hybridMultilevel"/>
    <w:tmpl w:val="A6C0AC76"/>
    <w:lvl w:ilvl="0" w:tplc="7250FA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720E2"/>
    <w:rsid w:val="002A2BE9"/>
    <w:rsid w:val="003352F5"/>
    <w:rsid w:val="00437717"/>
    <w:rsid w:val="009570FC"/>
    <w:rsid w:val="00A720E2"/>
    <w:rsid w:val="00D173A9"/>
    <w:rsid w:val="00D4281E"/>
    <w:rsid w:val="00E5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720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rsid w:val="00A720E2"/>
    <w:pPr>
      <w:spacing w:after="120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A720E2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72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2021-02-28T11:29:00Z</cp:lastPrinted>
  <dcterms:created xsi:type="dcterms:W3CDTF">2021-02-28T10:07:00Z</dcterms:created>
  <dcterms:modified xsi:type="dcterms:W3CDTF">2021-03-02T14:43:00Z</dcterms:modified>
</cp:coreProperties>
</file>